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A4802" w:rsidRDefault="00AD551F" w:rsidP="002940D8">
      <w:pPr>
        <w:spacing w:after="0" w:line="240" w:lineRule="auto"/>
        <w:jc w:val="center"/>
        <w:rPr>
          <w:sz w:val="28"/>
          <w:szCs w:val="28"/>
        </w:rPr>
      </w:pPr>
      <w:r>
        <w:rPr>
          <w:noProof/>
          <w:sz w:val="36"/>
          <w:szCs w:val="36"/>
          <w:lang w:val="en-US"/>
        </w:rPr>
        <mc:AlternateContent>
          <mc:Choice Requires="wps">
            <w:drawing>
              <wp:inline distT="0" distB="0" distL="0" distR="0">
                <wp:extent cx="4660900" cy="8890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60900" cy="8890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D551F" w:rsidRDefault="00AD551F" w:rsidP="00AD551F">
                            <w:pPr>
                              <w:pStyle w:val="NormalWeb"/>
                              <w:spacing w:before="0" w:beforeAutospacing="0" w:after="0" w:afterAutospacing="0"/>
                              <w:jc w:val="center"/>
                            </w:pPr>
                            <w:r>
                              <w:rPr>
                                <w:b/>
                                <w:bCs/>
                                <w:shadow/>
                                <w:color w:val="336699"/>
                                <w:sz w:val="40"/>
                                <w:szCs w:val="40"/>
                                <w14:shadow w14:blurRad="0" w14:dist="45847" w14:dir="2021404" w14:sx="100000" w14:sy="100000" w14:kx="0" w14:ky="0" w14:algn="ctr">
                                  <w14:srgbClr w14:val="B2B2B2">
                                    <w14:alpha w14:val="20000"/>
                                  </w14:srgbClr>
                                </w14:shadow>
                              </w:rPr>
                              <w:t>SPENCER MIDDLE SCHOOL PAC</w:t>
                            </w:r>
                          </w:p>
                          <w:p w:rsidR="00AD551F" w:rsidRDefault="00AD551F" w:rsidP="00AD551F">
                            <w:pPr>
                              <w:pStyle w:val="NormalWeb"/>
                              <w:spacing w:before="0" w:beforeAutospacing="0" w:after="0" w:afterAutospacing="0"/>
                              <w:jc w:val="center"/>
                            </w:pPr>
                            <w:r>
                              <w:rPr>
                                <w:b/>
                                <w:bCs/>
                                <w:shadow/>
                                <w:color w:val="336699"/>
                                <w:sz w:val="40"/>
                                <w:szCs w:val="40"/>
                                <w14:shadow w14:blurRad="0" w14:dist="45847" w14:dir="2021404" w14:sx="100000" w14:sy="100000" w14:kx="0" w14:ky="0" w14:algn="ctr">
                                  <w14:srgbClr w14:val="B2B2B2">
                                    <w14:alpha w14:val="20000"/>
                                  </w14:srgbClr>
                                </w14:shadow>
                              </w:rPr>
                              <w:t>GENERAL MEETING MINUTES</w:t>
                            </w:r>
                          </w:p>
                        </w:txbxContent>
                      </wps:txbx>
                      <wps:bodyPr wrap="square" numCol="1" fromWordArt="1">
                        <a:prstTxWarp prst="textPlain">
                          <a:avLst>
                            <a:gd name="adj" fmla="val 50000"/>
                          </a:avLst>
                        </a:prstTxWarp>
                        <a:sp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WordArt 1" o:spid="_x0000_s1026" type="#_x0000_t202" style="width:367pt;height: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" filled="f" stroked="f">
                <v:stroke joinstyle="round"/>
                <o:lock v:ext="edit" shapetype="t"/>
                <v:textbox style="mso-fit-shape-to-text:t">
                  <w:txbxContent>
                    <w:p w:rsidR="00AD551F" w:rsidRDefault="00AD551F" w:rsidP="00AD551F">
                      <w:pPr>
                        <w:pStyle w:val="NormalWeb"/>
                        <w:spacing w:before="0" w:beforeAutospacing="0" w:after="0" w:afterAutospacing="0"/>
                        <w:jc w:val="center"/>
                      </w:pPr>
                      <w:r>
                        <w:rPr>
                          <w:b/>
                          <w:bCs/>
                          <w:shadow/>
                          <w:color w:val="336699"/>
                          <w:sz w:val="40"/>
                          <w:szCs w:val="40"/>
                          <w14:shadow w14:blurRad="0" w14:dist="45847" w14:dir="2021404" w14:sx="100000" w14:sy="100000" w14:kx="0" w14:ky="0" w14:algn="ctr">
                            <w14:srgbClr w14:val="B2B2B2">
                              <w14:alpha w14:val="20000"/>
                            </w14:srgbClr>
                          </w14:shadow>
                        </w:rPr>
                        <w:t>SPENCER MIDDLE SCHOOL PAC</w:t>
                      </w:r>
                    </w:p>
                    <w:p w:rsidR="00AD551F" w:rsidRDefault="00AD551F" w:rsidP="00AD551F">
                      <w:pPr>
                        <w:pStyle w:val="NormalWeb"/>
                        <w:spacing w:before="0" w:beforeAutospacing="0" w:after="0" w:afterAutospacing="0"/>
                        <w:jc w:val="center"/>
                      </w:pPr>
                      <w:r>
                        <w:rPr>
                          <w:b/>
                          <w:bCs/>
                          <w:shadow/>
                          <w:color w:val="336699"/>
                          <w:sz w:val="40"/>
                          <w:szCs w:val="40"/>
                          <w14:shadow w14:blurRad="0" w14:dist="45847" w14:dir="2021404" w14:sx="100000" w14:sy="100000" w14:kx="0" w14:ky="0" w14:algn="ctr">
                            <w14:srgbClr w14:val="B2B2B2">
                              <w14:alpha w14:val="20000"/>
                            </w14:srgbClr>
                          </w14:shadow>
                        </w:rPr>
                        <w:t>GENERAL MEETING MINUTES</w:t>
                      </w:r>
                    </w:p>
                  </w:txbxContent>
                </v:textbox>
                <w10:anchorlock/>
              </v:shape>
            </w:pict>
          </mc:Fallback>
        </mc:AlternateContent>
      </w:r>
    </w:p>
    <w:p w:rsidR="00D66550" w:rsidRPr="00401720" w:rsidRDefault="00D66550" w:rsidP="00D66550">
      <w:pPr>
        <w:spacing w:after="0" w:line="240" w:lineRule="auto"/>
        <w:rPr>
          <w:sz w:val="16"/>
          <w:szCs w:val="16"/>
        </w:rPr>
      </w:pPr>
    </w:p>
    <w:p w:rsidR="002940D8" w:rsidRPr="005B792E" w:rsidRDefault="003D4F2D" w:rsidP="001C3F30">
      <w:pPr>
        <w:spacing w:after="0" w:line="240" w:lineRule="auto"/>
        <w:jc w:val="center"/>
        <w:rPr>
          <w:b/>
          <w:sz w:val="32"/>
          <w:szCs w:val="32"/>
        </w:rPr>
      </w:pPr>
      <w:r w:rsidRPr="005B792E">
        <w:rPr>
          <w:b/>
          <w:sz w:val="32"/>
          <w:szCs w:val="32"/>
        </w:rPr>
        <w:t>Date: Thursday, March 26</w:t>
      </w:r>
      <w:r w:rsidR="00064F46" w:rsidRPr="005B792E">
        <w:rPr>
          <w:b/>
          <w:sz w:val="32"/>
          <w:szCs w:val="32"/>
        </w:rPr>
        <w:t>, 2015</w:t>
      </w:r>
    </w:p>
    <w:p w:rsidR="00E1096D" w:rsidRPr="00401720" w:rsidRDefault="00E1096D" w:rsidP="00D66550">
      <w:pPr>
        <w:spacing w:after="0" w:line="240" w:lineRule="auto"/>
        <w:rPr>
          <w:sz w:val="16"/>
          <w:szCs w:val="16"/>
        </w:rPr>
      </w:pPr>
    </w:p>
    <w:p w:rsidR="00974498" w:rsidRPr="00401720" w:rsidRDefault="00974498" w:rsidP="00D66550">
      <w:pPr>
        <w:spacing w:after="0" w:line="240" w:lineRule="auto"/>
        <w:rPr>
          <w:sz w:val="16"/>
          <w:szCs w:val="16"/>
        </w:rPr>
      </w:pPr>
    </w:p>
    <w:p w:rsidR="00064F46" w:rsidRPr="00E1096D" w:rsidRDefault="008A4802" w:rsidP="003D4F2D">
      <w:pPr>
        <w:spacing w:after="0" w:line="240" w:lineRule="auto"/>
        <w:ind w:left="1440" w:hanging="1440"/>
        <w:rPr>
          <w:sz w:val="24"/>
          <w:szCs w:val="24"/>
        </w:rPr>
      </w:pPr>
      <w:r w:rsidRPr="00E1096D">
        <w:rPr>
          <w:sz w:val="24"/>
          <w:szCs w:val="24"/>
          <w:u w:val="single"/>
        </w:rPr>
        <w:t>Present:</w:t>
      </w:r>
      <w:r w:rsidR="001C3F30" w:rsidRPr="00E1096D">
        <w:rPr>
          <w:sz w:val="24"/>
          <w:szCs w:val="24"/>
        </w:rPr>
        <w:t xml:space="preserve"> </w:t>
      </w:r>
      <w:r w:rsidR="00F5453C" w:rsidRPr="00E1096D">
        <w:rPr>
          <w:sz w:val="24"/>
          <w:szCs w:val="24"/>
        </w:rPr>
        <w:tab/>
      </w:r>
      <w:r w:rsidR="001C3F30" w:rsidRPr="00E1096D">
        <w:rPr>
          <w:sz w:val="24"/>
          <w:szCs w:val="24"/>
        </w:rPr>
        <w:t>Terry Honer, Leticia Roberts, Tracey Scown</w:t>
      </w:r>
      <w:r w:rsidR="009E24FD" w:rsidRPr="00E1096D">
        <w:rPr>
          <w:sz w:val="24"/>
          <w:szCs w:val="24"/>
        </w:rPr>
        <w:t>, Alyssa MacKrous</w:t>
      </w:r>
      <w:r w:rsidR="003D4F2D">
        <w:rPr>
          <w:sz w:val="24"/>
          <w:szCs w:val="24"/>
        </w:rPr>
        <w:t>, Rhonda Wylie, Stephanie Parsons</w:t>
      </w:r>
      <w:r w:rsidR="00276FA4" w:rsidRPr="00E1096D">
        <w:rPr>
          <w:sz w:val="24"/>
          <w:szCs w:val="24"/>
        </w:rPr>
        <w:t xml:space="preserve">, </w:t>
      </w:r>
      <w:r w:rsidR="009E24FD" w:rsidRPr="00E1096D">
        <w:rPr>
          <w:sz w:val="24"/>
          <w:szCs w:val="24"/>
        </w:rPr>
        <w:t>Michelle Bressan</w:t>
      </w:r>
    </w:p>
    <w:p w:rsidR="00401720" w:rsidRPr="00E1096D" w:rsidRDefault="00401720" w:rsidP="00D66550">
      <w:pPr>
        <w:spacing w:after="0" w:line="240" w:lineRule="auto"/>
        <w:rPr>
          <w:sz w:val="24"/>
          <w:szCs w:val="24"/>
        </w:rPr>
      </w:pPr>
    </w:p>
    <w:p w:rsidR="008A4802" w:rsidRPr="00E1096D" w:rsidRDefault="008A4802" w:rsidP="00D66550">
      <w:pPr>
        <w:spacing w:after="0" w:line="240" w:lineRule="auto"/>
        <w:rPr>
          <w:sz w:val="24"/>
          <w:szCs w:val="24"/>
        </w:rPr>
      </w:pPr>
      <w:r w:rsidRPr="00E1096D">
        <w:rPr>
          <w:sz w:val="24"/>
          <w:szCs w:val="24"/>
        </w:rPr>
        <w:t>Meeting called to order by</w:t>
      </w:r>
      <w:r w:rsidR="001C3F30" w:rsidRPr="00E1096D">
        <w:rPr>
          <w:sz w:val="24"/>
          <w:szCs w:val="24"/>
        </w:rPr>
        <w:t xml:space="preserve"> Tracey Scown </w:t>
      </w:r>
      <w:r w:rsidR="003D4F2D">
        <w:rPr>
          <w:sz w:val="24"/>
          <w:szCs w:val="24"/>
        </w:rPr>
        <w:t>at 6:49</w:t>
      </w:r>
      <w:r w:rsidR="001C3F30" w:rsidRPr="00E1096D">
        <w:rPr>
          <w:sz w:val="24"/>
          <w:szCs w:val="24"/>
        </w:rPr>
        <w:t>pm</w:t>
      </w:r>
      <w:r w:rsidR="00D66550" w:rsidRPr="00E1096D">
        <w:rPr>
          <w:sz w:val="24"/>
          <w:szCs w:val="24"/>
        </w:rPr>
        <w:t>.</w:t>
      </w:r>
    </w:p>
    <w:p w:rsidR="00D66550" w:rsidRPr="00E1096D" w:rsidRDefault="00D66550" w:rsidP="00D66550">
      <w:pPr>
        <w:spacing w:after="0" w:line="240" w:lineRule="auto"/>
        <w:rPr>
          <w:sz w:val="24"/>
          <w:szCs w:val="24"/>
        </w:rPr>
      </w:pPr>
    </w:p>
    <w:p w:rsidR="008A4802" w:rsidRPr="00E1096D" w:rsidRDefault="008A4802" w:rsidP="00D66550">
      <w:pPr>
        <w:spacing w:after="0" w:line="240" w:lineRule="auto"/>
        <w:rPr>
          <w:sz w:val="24"/>
          <w:szCs w:val="24"/>
        </w:rPr>
      </w:pPr>
      <w:r w:rsidRPr="00E1096D">
        <w:rPr>
          <w:sz w:val="24"/>
          <w:szCs w:val="24"/>
        </w:rPr>
        <w:t>Motion to adopt the agenda</w:t>
      </w:r>
      <w:r w:rsidR="00064F46" w:rsidRPr="00E1096D">
        <w:rPr>
          <w:sz w:val="24"/>
          <w:szCs w:val="24"/>
        </w:rPr>
        <w:t xml:space="preserve"> </w:t>
      </w:r>
      <w:r w:rsidR="00D931B6" w:rsidRPr="00E1096D">
        <w:rPr>
          <w:sz w:val="24"/>
          <w:szCs w:val="24"/>
        </w:rPr>
        <w:t xml:space="preserve">by </w:t>
      </w:r>
      <w:r w:rsidR="003D4F2D">
        <w:rPr>
          <w:sz w:val="24"/>
          <w:szCs w:val="24"/>
        </w:rPr>
        <w:t>Alyssa MacKrous</w:t>
      </w:r>
      <w:r w:rsidR="00F5453C" w:rsidRPr="00E1096D">
        <w:rPr>
          <w:sz w:val="24"/>
          <w:szCs w:val="24"/>
        </w:rPr>
        <w:t>; 2</w:t>
      </w:r>
      <w:r w:rsidR="00F5453C" w:rsidRPr="00E1096D">
        <w:rPr>
          <w:sz w:val="24"/>
          <w:szCs w:val="24"/>
          <w:vertAlign w:val="superscript"/>
        </w:rPr>
        <w:t>nd</w:t>
      </w:r>
      <w:r w:rsidR="00F5453C" w:rsidRPr="00E1096D">
        <w:rPr>
          <w:sz w:val="24"/>
          <w:szCs w:val="24"/>
        </w:rPr>
        <w:t xml:space="preserve"> </w:t>
      </w:r>
      <w:r w:rsidRPr="00E1096D">
        <w:rPr>
          <w:sz w:val="24"/>
          <w:szCs w:val="24"/>
        </w:rPr>
        <w:t>by</w:t>
      </w:r>
      <w:r w:rsidR="001C3F30" w:rsidRPr="00E1096D">
        <w:rPr>
          <w:sz w:val="24"/>
          <w:szCs w:val="24"/>
        </w:rPr>
        <w:t xml:space="preserve"> </w:t>
      </w:r>
      <w:r w:rsidR="003D4F2D">
        <w:rPr>
          <w:sz w:val="24"/>
          <w:szCs w:val="24"/>
        </w:rPr>
        <w:t>Michelle Bressan</w:t>
      </w:r>
      <w:r w:rsidR="00F5453C" w:rsidRPr="00E1096D">
        <w:rPr>
          <w:sz w:val="24"/>
          <w:szCs w:val="24"/>
        </w:rPr>
        <w:t>; C</w:t>
      </w:r>
      <w:r w:rsidRPr="00E1096D">
        <w:rPr>
          <w:sz w:val="24"/>
          <w:szCs w:val="24"/>
        </w:rPr>
        <w:t>arried.</w:t>
      </w:r>
    </w:p>
    <w:p w:rsidR="00554C10" w:rsidRPr="00E1096D" w:rsidRDefault="00554C10" w:rsidP="00064F46">
      <w:pPr>
        <w:spacing w:after="0" w:line="240" w:lineRule="auto"/>
        <w:rPr>
          <w:sz w:val="24"/>
          <w:szCs w:val="24"/>
        </w:rPr>
      </w:pPr>
    </w:p>
    <w:p w:rsidR="008A4802" w:rsidRPr="00E1096D" w:rsidRDefault="008A4802" w:rsidP="00D66550">
      <w:pPr>
        <w:spacing w:after="0" w:line="240" w:lineRule="auto"/>
        <w:rPr>
          <w:sz w:val="24"/>
          <w:szCs w:val="24"/>
        </w:rPr>
      </w:pPr>
      <w:r w:rsidRPr="00E1096D">
        <w:rPr>
          <w:sz w:val="24"/>
          <w:szCs w:val="24"/>
        </w:rPr>
        <w:t xml:space="preserve">Motion to adopt the </w:t>
      </w:r>
      <w:r w:rsidR="00F5453C" w:rsidRPr="00E1096D">
        <w:rPr>
          <w:sz w:val="24"/>
          <w:szCs w:val="24"/>
        </w:rPr>
        <w:t xml:space="preserve">previous </w:t>
      </w:r>
      <w:r w:rsidRPr="00E1096D">
        <w:rPr>
          <w:sz w:val="24"/>
          <w:szCs w:val="24"/>
        </w:rPr>
        <w:t>minutes</w:t>
      </w:r>
      <w:r w:rsidR="00064F46" w:rsidRPr="00E1096D">
        <w:rPr>
          <w:sz w:val="24"/>
          <w:szCs w:val="24"/>
        </w:rPr>
        <w:t xml:space="preserve"> </w:t>
      </w:r>
      <w:r w:rsidRPr="00E1096D">
        <w:rPr>
          <w:sz w:val="24"/>
          <w:szCs w:val="24"/>
        </w:rPr>
        <w:t>by</w:t>
      </w:r>
      <w:r w:rsidR="001C3F30" w:rsidRPr="00E1096D">
        <w:rPr>
          <w:sz w:val="24"/>
          <w:szCs w:val="24"/>
        </w:rPr>
        <w:t xml:space="preserve"> </w:t>
      </w:r>
      <w:r w:rsidR="003D4F2D">
        <w:rPr>
          <w:sz w:val="24"/>
          <w:szCs w:val="24"/>
        </w:rPr>
        <w:t>Rhonda Wylie</w:t>
      </w:r>
      <w:r w:rsidR="00F5453C" w:rsidRPr="00E1096D">
        <w:rPr>
          <w:sz w:val="24"/>
          <w:szCs w:val="24"/>
        </w:rPr>
        <w:t>; 2</w:t>
      </w:r>
      <w:r w:rsidR="00F5453C" w:rsidRPr="00E1096D">
        <w:rPr>
          <w:sz w:val="24"/>
          <w:szCs w:val="24"/>
          <w:vertAlign w:val="superscript"/>
        </w:rPr>
        <w:t>nd</w:t>
      </w:r>
      <w:r w:rsidRPr="00E1096D">
        <w:rPr>
          <w:sz w:val="24"/>
          <w:szCs w:val="24"/>
        </w:rPr>
        <w:t xml:space="preserve"> by</w:t>
      </w:r>
      <w:r w:rsidR="003D4F2D">
        <w:rPr>
          <w:sz w:val="24"/>
          <w:szCs w:val="24"/>
        </w:rPr>
        <w:t xml:space="preserve"> Stephanie Parsons</w:t>
      </w:r>
      <w:r w:rsidR="00F5453C" w:rsidRPr="00E1096D">
        <w:rPr>
          <w:sz w:val="24"/>
          <w:szCs w:val="24"/>
        </w:rPr>
        <w:t xml:space="preserve">; </w:t>
      </w:r>
      <w:r w:rsidRPr="00E1096D">
        <w:rPr>
          <w:sz w:val="24"/>
          <w:szCs w:val="24"/>
        </w:rPr>
        <w:t>Carried.</w:t>
      </w:r>
    </w:p>
    <w:p w:rsidR="00064F46" w:rsidRPr="00E1096D" w:rsidRDefault="00064F46" w:rsidP="00D66550">
      <w:pPr>
        <w:spacing w:after="0" w:line="240" w:lineRule="auto"/>
        <w:rPr>
          <w:sz w:val="24"/>
          <w:szCs w:val="24"/>
        </w:rPr>
      </w:pPr>
    </w:p>
    <w:p w:rsidR="008A4802" w:rsidRPr="00E1096D" w:rsidRDefault="008A4802" w:rsidP="004964F1">
      <w:pPr>
        <w:spacing w:after="0" w:line="240" w:lineRule="auto"/>
        <w:rPr>
          <w:sz w:val="24"/>
          <w:szCs w:val="24"/>
          <w:u w:val="single"/>
        </w:rPr>
      </w:pPr>
      <w:r w:rsidRPr="00E1096D">
        <w:rPr>
          <w:sz w:val="24"/>
          <w:szCs w:val="24"/>
          <w:u w:val="single"/>
        </w:rPr>
        <w:t>Reports:</w:t>
      </w:r>
    </w:p>
    <w:p w:rsidR="00B522E1" w:rsidRPr="00E1096D" w:rsidRDefault="00B522E1" w:rsidP="004964F1">
      <w:pPr>
        <w:spacing w:after="0" w:line="240" w:lineRule="auto"/>
        <w:rPr>
          <w:i/>
          <w:sz w:val="24"/>
          <w:szCs w:val="24"/>
        </w:rPr>
      </w:pPr>
    </w:p>
    <w:p w:rsidR="00E11F62" w:rsidRPr="00E1096D" w:rsidRDefault="00E11F62" w:rsidP="00E11F62">
      <w:pPr>
        <w:spacing w:after="0" w:line="240" w:lineRule="auto"/>
        <w:rPr>
          <w:i/>
          <w:sz w:val="24"/>
          <w:szCs w:val="24"/>
        </w:rPr>
      </w:pPr>
      <w:r w:rsidRPr="00E1096D">
        <w:rPr>
          <w:i/>
          <w:sz w:val="24"/>
          <w:szCs w:val="24"/>
        </w:rPr>
        <w:t>Treasurer – Alyssa MacKrous</w:t>
      </w:r>
    </w:p>
    <w:p w:rsidR="00E11F62" w:rsidRPr="00E1096D" w:rsidRDefault="00E11F62" w:rsidP="00E11F62">
      <w:pPr>
        <w:pStyle w:val="ListParagraph"/>
        <w:numPr>
          <w:ilvl w:val="0"/>
          <w:numId w:val="1"/>
        </w:numPr>
        <w:spacing w:after="0" w:line="240" w:lineRule="auto"/>
        <w:rPr>
          <w:sz w:val="24"/>
          <w:szCs w:val="24"/>
        </w:rPr>
      </w:pPr>
      <w:r w:rsidRPr="00E1096D">
        <w:rPr>
          <w:sz w:val="24"/>
          <w:szCs w:val="24"/>
        </w:rPr>
        <w:t>Ga</w:t>
      </w:r>
      <w:r>
        <w:rPr>
          <w:sz w:val="24"/>
          <w:szCs w:val="24"/>
        </w:rPr>
        <w:t>ming Account Balance: $16,917.42</w:t>
      </w:r>
    </w:p>
    <w:p w:rsidR="00E11F62" w:rsidRDefault="00E11F62" w:rsidP="00E11F62">
      <w:pPr>
        <w:pStyle w:val="ListParagraph"/>
        <w:numPr>
          <w:ilvl w:val="0"/>
          <w:numId w:val="1"/>
        </w:numPr>
        <w:spacing w:after="0" w:line="240" w:lineRule="auto"/>
        <w:rPr>
          <w:sz w:val="24"/>
          <w:szCs w:val="24"/>
        </w:rPr>
      </w:pPr>
      <w:r w:rsidRPr="00E1096D">
        <w:rPr>
          <w:sz w:val="24"/>
          <w:szCs w:val="24"/>
        </w:rPr>
        <w:t>Ge</w:t>
      </w:r>
      <w:r>
        <w:rPr>
          <w:sz w:val="24"/>
          <w:szCs w:val="24"/>
        </w:rPr>
        <w:t>neral Account Balance: $2,084.20</w:t>
      </w:r>
    </w:p>
    <w:p w:rsidR="00E11F62" w:rsidRDefault="00E11F62" w:rsidP="00E11F62">
      <w:pPr>
        <w:pStyle w:val="ListParagraph"/>
        <w:numPr>
          <w:ilvl w:val="0"/>
          <w:numId w:val="1"/>
        </w:numPr>
        <w:spacing w:after="0" w:line="240" w:lineRule="auto"/>
        <w:rPr>
          <w:sz w:val="24"/>
          <w:szCs w:val="24"/>
        </w:rPr>
      </w:pPr>
      <w:r>
        <w:rPr>
          <w:sz w:val="24"/>
          <w:szCs w:val="24"/>
        </w:rPr>
        <w:t>Discussion on if we should reimburse receipts from the previous year; all agreed that no we will not as the budget is closed and funds were re-allocated.</w:t>
      </w:r>
    </w:p>
    <w:p w:rsidR="00E11F62" w:rsidRDefault="00E11F62" w:rsidP="00E11F62">
      <w:pPr>
        <w:pStyle w:val="ListParagraph"/>
        <w:numPr>
          <w:ilvl w:val="0"/>
          <w:numId w:val="1"/>
        </w:numPr>
        <w:spacing w:after="0" w:line="240" w:lineRule="auto"/>
        <w:rPr>
          <w:sz w:val="24"/>
          <w:szCs w:val="24"/>
        </w:rPr>
      </w:pPr>
      <w:r>
        <w:rPr>
          <w:sz w:val="24"/>
          <w:szCs w:val="24"/>
        </w:rPr>
        <w:t>Mr. McAllister’s request was re-calculated based on above discussion; motion made by Leticia Roberts to refund $56.07 to be taken out of his budgeted allotment, 2</w:t>
      </w:r>
      <w:r w:rsidRPr="00E11F62">
        <w:rPr>
          <w:sz w:val="24"/>
          <w:szCs w:val="24"/>
          <w:vertAlign w:val="superscript"/>
        </w:rPr>
        <w:t>nd</w:t>
      </w:r>
      <w:r>
        <w:rPr>
          <w:sz w:val="24"/>
          <w:szCs w:val="24"/>
        </w:rPr>
        <w:t xml:space="preserve"> by Rhonda Wylie, carried.</w:t>
      </w:r>
    </w:p>
    <w:p w:rsidR="00E11F62" w:rsidRDefault="00E11F62" w:rsidP="00E11F62">
      <w:pPr>
        <w:pStyle w:val="ListParagraph"/>
        <w:numPr>
          <w:ilvl w:val="0"/>
          <w:numId w:val="1"/>
        </w:numPr>
        <w:spacing w:after="0" w:line="240" w:lineRule="auto"/>
        <w:rPr>
          <w:sz w:val="24"/>
          <w:szCs w:val="24"/>
        </w:rPr>
      </w:pPr>
      <w:r>
        <w:rPr>
          <w:sz w:val="24"/>
          <w:szCs w:val="24"/>
        </w:rPr>
        <w:t>All cheques are accounted for.</w:t>
      </w:r>
    </w:p>
    <w:p w:rsidR="00E11F62" w:rsidRDefault="00F57D36" w:rsidP="00E11F62">
      <w:pPr>
        <w:pStyle w:val="ListParagraph"/>
        <w:numPr>
          <w:ilvl w:val="0"/>
          <w:numId w:val="1"/>
        </w:numPr>
        <w:spacing w:after="0" w:line="240" w:lineRule="auto"/>
        <w:rPr>
          <w:sz w:val="24"/>
          <w:szCs w:val="24"/>
        </w:rPr>
      </w:pPr>
      <w:r>
        <w:rPr>
          <w:sz w:val="24"/>
          <w:szCs w:val="24"/>
        </w:rPr>
        <w:t>There is the</w:t>
      </w:r>
      <w:r w:rsidR="00E11F62">
        <w:rPr>
          <w:sz w:val="24"/>
          <w:szCs w:val="24"/>
        </w:rPr>
        <w:t xml:space="preserve"> possibility of a PST refund from last year of approx. $117; still to be confirmed. PST refunds can be done annually. Tracey Scown volunteers to help Alyssa </w:t>
      </w:r>
      <w:r w:rsidR="007822AB">
        <w:rPr>
          <w:sz w:val="24"/>
          <w:szCs w:val="24"/>
        </w:rPr>
        <w:t>MacKrous</w:t>
      </w:r>
      <w:r w:rsidR="00E11F62">
        <w:rPr>
          <w:sz w:val="24"/>
          <w:szCs w:val="24"/>
        </w:rPr>
        <w:t xml:space="preserve"> with the application process.</w:t>
      </w:r>
    </w:p>
    <w:p w:rsidR="00E11F62" w:rsidRDefault="00E11F62" w:rsidP="00E11F62">
      <w:pPr>
        <w:pStyle w:val="ListParagraph"/>
        <w:numPr>
          <w:ilvl w:val="0"/>
          <w:numId w:val="1"/>
        </w:numPr>
        <w:spacing w:after="0" w:line="240" w:lineRule="auto"/>
        <w:rPr>
          <w:sz w:val="24"/>
          <w:szCs w:val="24"/>
        </w:rPr>
      </w:pPr>
      <w:r>
        <w:rPr>
          <w:sz w:val="24"/>
          <w:szCs w:val="24"/>
        </w:rPr>
        <w:t xml:space="preserve">Ms. </w:t>
      </w:r>
      <w:r w:rsidR="007822AB">
        <w:rPr>
          <w:sz w:val="24"/>
          <w:szCs w:val="24"/>
        </w:rPr>
        <w:t>Berenyi</w:t>
      </w:r>
      <w:r>
        <w:rPr>
          <w:sz w:val="24"/>
          <w:szCs w:val="24"/>
        </w:rPr>
        <w:t xml:space="preserve"> requests $330 for dance festival registration; approved based on budget.</w:t>
      </w:r>
    </w:p>
    <w:p w:rsidR="00E11F62" w:rsidRPr="00E11F62" w:rsidRDefault="00E11F62" w:rsidP="00B522E1">
      <w:pPr>
        <w:pStyle w:val="ListParagraph"/>
        <w:numPr>
          <w:ilvl w:val="0"/>
          <w:numId w:val="1"/>
        </w:numPr>
        <w:spacing w:after="0" w:line="240" w:lineRule="auto"/>
        <w:rPr>
          <w:sz w:val="24"/>
          <w:szCs w:val="24"/>
        </w:rPr>
      </w:pPr>
      <w:r>
        <w:rPr>
          <w:sz w:val="24"/>
          <w:szCs w:val="24"/>
        </w:rPr>
        <w:t>Request for $250 to cover 5 workshops from Island Sexual Health. Discussion was had on adding this to the yearly budget as it is no longer funded</w:t>
      </w:r>
      <w:r w:rsidR="00F57D36">
        <w:rPr>
          <w:sz w:val="24"/>
          <w:szCs w:val="24"/>
        </w:rPr>
        <w:t xml:space="preserve"> by the school district</w:t>
      </w:r>
      <w:r>
        <w:rPr>
          <w:sz w:val="24"/>
          <w:szCs w:val="24"/>
        </w:rPr>
        <w:t>; it is a supportive tool to the teachers’ curriculum; this year it would be for the Gr. 9</w:t>
      </w:r>
      <w:r w:rsidR="00F57D36">
        <w:rPr>
          <w:sz w:val="24"/>
          <w:szCs w:val="24"/>
        </w:rPr>
        <w:t>’</w:t>
      </w:r>
      <w:r>
        <w:rPr>
          <w:sz w:val="24"/>
          <w:szCs w:val="24"/>
        </w:rPr>
        <w:t>s but in the future it would be used for the Gr. 6</w:t>
      </w:r>
      <w:r w:rsidR="00F57D36">
        <w:rPr>
          <w:sz w:val="24"/>
          <w:szCs w:val="24"/>
        </w:rPr>
        <w:t>’</w:t>
      </w:r>
      <w:r>
        <w:rPr>
          <w:sz w:val="24"/>
          <w:szCs w:val="24"/>
        </w:rPr>
        <w:t>s. Motion made by Alyssa MacKrous to make a note on the budget to increase the guest speaker allotment to cover this cost annually, 2</w:t>
      </w:r>
      <w:r w:rsidRPr="00E11F62">
        <w:rPr>
          <w:sz w:val="24"/>
          <w:szCs w:val="24"/>
          <w:vertAlign w:val="superscript"/>
        </w:rPr>
        <w:t>nd</w:t>
      </w:r>
      <w:r>
        <w:rPr>
          <w:sz w:val="24"/>
          <w:szCs w:val="24"/>
        </w:rPr>
        <w:t xml:space="preserve"> by Leticia Roberts, carried.</w:t>
      </w:r>
    </w:p>
    <w:p w:rsidR="00E11F62" w:rsidRDefault="00E11F62" w:rsidP="00B522E1">
      <w:pPr>
        <w:spacing w:after="0" w:line="240" w:lineRule="auto"/>
        <w:rPr>
          <w:i/>
          <w:sz w:val="24"/>
          <w:szCs w:val="24"/>
        </w:rPr>
      </w:pPr>
    </w:p>
    <w:p w:rsidR="002302A4" w:rsidRDefault="002302A4" w:rsidP="00B522E1">
      <w:pPr>
        <w:spacing w:after="0" w:line="240" w:lineRule="auto"/>
        <w:rPr>
          <w:i/>
          <w:sz w:val="24"/>
          <w:szCs w:val="24"/>
        </w:rPr>
      </w:pPr>
      <w:r w:rsidRPr="00E1096D">
        <w:rPr>
          <w:i/>
          <w:sz w:val="24"/>
          <w:szCs w:val="24"/>
        </w:rPr>
        <w:t>President – Tracey Scown</w:t>
      </w:r>
    </w:p>
    <w:p w:rsidR="00E11F62" w:rsidRDefault="008B7A3D" w:rsidP="00C720BF">
      <w:pPr>
        <w:pStyle w:val="ListParagraph"/>
        <w:numPr>
          <w:ilvl w:val="0"/>
          <w:numId w:val="14"/>
        </w:numPr>
        <w:spacing w:after="0" w:line="240" w:lineRule="auto"/>
        <w:rPr>
          <w:sz w:val="24"/>
          <w:szCs w:val="24"/>
        </w:rPr>
      </w:pPr>
      <w:r>
        <w:rPr>
          <w:sz w:val="24"/>
          <w:szCs w:val="24"/>
        </w:rPr>
        <w:t>BCCPAC</w:t>
      </w:r>
      <w:r w:rsidR="00E11F62">
        <w:rPr>
          <w:sz w:val="24"/>
          <w:szCs w:val="24"/>
        </w:rPr>
        <w:t xml:space="preserve"> AGM notice was emailed out to members. May 2 &amp; 3</w:t>
      </w:r>
    </w:p>
    <w:p w:rsidR="00C720BF" w:rsidRDefault="00E11F62" w:rsidP="00C720BF">
      <w:pPr>
        <w:pStyle w:val="ListParagraph"/>
        <w:numPr>
          <w:ilvl w:val="0"/>
          <w:numId w:val="14"/>
        </w:numPr>
        <w:spacing w:after="0" w:line="240" w:lineRule="auto"/>
        <w:rPr>
          <w:sz w:val="24"/>
          <w:szCs w:val="24"/>
        </w:rPr>
      </w:pPr>
      <w:r>
        <w:rPr>
          <w:sz w:val="24"/>
          <w:szCs w:val="24"/>
        </w:rPr>
        <w:t>Should the constitution be re-done for next year due to the</w:t>
      </w:r>
      <w:r w:rsidR="00F57D36">
        <w:rPr>
          <w:sz w:val="24"/>
          <w:szCs w:val="24"/>
        </w:rPr>
        <w:t xml:space="preserve"> change in </w:t>
      </w:r>
      <w:r>
        <w:rPr>
          <w:sz w:val="24"/>
          <w:szCs w:val="24"/>
        </w:rPr>
        <w:t>middle school? Tabled to discuss with new parents at the AGM in June.</w:t>
      </w:r>
    </w:p>
    <w:p w:rsidR="00E11F62" w:rsidRDefault="00E11F62" w:rsidP="00C720BF">
      <w:pPr>
        <w:pStyle w:val="ListParagraph"/>
        <w:numPr>
          <w:ilvl w:val="0"/>
          <w:numId w:val="14"/>
        </w:numPr>
        <w:spacing w:after="0" w:line="240" w:lineRule="auto"/>
        <w:rPr>
          <w:sz w:val="24"/>
          <w:szCs w:val="24"/>
        </w:rPr>
      </w:pPr>
      <w:r>
        <w:rPr>
          <w:sz w:val="24"/>
          <w:szCs w:val="24"/>
        </w:rPr>
        <w:t>Conflict with next meeting on Apr 16 due to early dismissal; need to change meeting date to Apr 23.</w:t>
      </w:r>
    </w:p>
    <w:p w:rsidR="00E11F62" w:rsidRDefault="00E11F62" w:rsidP="00E11F62">
      <w:pPr>
        <w:spacing w:after="0" w:line="240" w:lineRule="auto"/>
        <w:rPr>
          <w:sz w:val="24"/>
          <w:szCs w:val="24"/>
        </w:rPr>
      </w:pPr>
    </w:p>
    <w:p w:rsidR="00E11F62" w:rsidRDefault="00E11F62" w:rsidP="00E11F62">
      <w:pPr>
        <w:spacing w:after="0" w:line="240" w:lineRule="auto"/>
        <w:rPr>
          <w:i/>
          <w:sz w:val="24"/>
          <w:szCs w:val="24"/>
        </w:rPr>
      </w:pPr>
      <w:r>
        <w:rPr>
          <w:i/>
          <w:sz w:val="24"/>
          <w:szCs w:val="24"/>
        </w:rPr>
        <w:t>Vice-President – Rhonda Wylie</w:t>
      </w:r>
    </w:p>
    <w:p w:rsidR="00E11F62" w:rsidRPr="00E11F62" w:rsidRDefault="00E11F62" w:rsidP="00E11F62">
      <w:pPr>
        <w:pStyle w:val="ListParagraph"/>
        <w:numPr>
          <w:ilvl w:val="0"/>
          <w:numId w:val="14"/>
        </w:numPr>
        <w:spacing w:after="0" w:line="240" w:lineRule="auto"/>
        <w:rPr>
          <w:sz w:val="24"/>
          <w:szCs w:val="24"/>
        </w:rPr>
      </w:pPr>
      <w:r>
        <w:rPr>
          <w:sz w:val="24"/>
          <w:szCs w:val="24"/>
        </w:rPr>
        <w:t xml:space="preserve">Unable to make last 3 meetings of the year due to personal commitments. </w:t>
      </w:r>
      <w:r w:rsidRPr="00E11F62">
        <w:rPr>
          <w:sz w:val="24"/>
          <w:szCs w:val="24"/>
        </w:rPr>
        <w:t xml:space="preserve"> </w:t>
      </w:r>
    </w:p>
    <w:p w:rsidR="00D9570B" w:rsidRPr="00E1096D" w:rsidRDefault="00D9570B" w:rsidP="002302A4">
      <w:pPr>
        <w:spacing w:after="0" w:line="240" w:lineRule="auto"/>
        <w:rPr>
          <w:sz w:val="24"/>
          <w:szCs w:val="24"/>
        </w:rPr>
      </w:pPr>
    </w:p>
    <w:p w:rsidR="002302A4" w:rsidRPr="00E1096D" w:rsidRDefault="002302A4" w:rsidP="002302A4">
      <w:pPr>
        <w:spacing w:after="0" w:line="240" w:lineRule="auto"/>
        <w:rPr>
          <w:i/>
          <w:sz w:val="24"/>
          <w:szCs w:val="24"/>
        </w:rPr>
      </w:pPr>
      <w:r w:rsidRPr="00E1096D">
        <w:rPr>
          <w:i/>
          <w:sz w:val="24"/>
          <w:szCs w:val="24"/>
        </w:rPr>
        <w:t>SPEAC – Stephanie Parsons</w:t>
      </w:r>
    </w:p>
    <w:p w:rsidR="00E11F62" w:rsidRPr="00E11F62" w:rsidRDefault="00E11F62" w:rsidP="00E11F62">
      <w:pPr>
        <w:pStyle w:val="ListParagraph"/>
        <w:numPr>
          <w:ilvl w:val="0"/>
          <w:numId w:val="14"/>
        </w:numPr>
        <w:spacing w:after="0" w:line="240" w:lineRule="auto"/>
        <w:rPr>
          <w:b/>
          <w:sz w:val="24"/>
          <w:szCs w:val="24"/>
        </w:rPr>
      </w:pPr>
      <w:r w:rsidRPr="00E11F62">
        <w:rPr>
          <w:sz w:val="24"/>
          <w:szCs w:val="24"/>
        </w:rPr>
        <w:t xml:space="preserve">SPEAC is funding $150 to BCCPAC schools if parents </w:t>
      </w:r>
      <w:r>
        <w:rPr>
          <w:sz w:val="24"/>
          <w:szCs w:val="24"/>
        </w:rPr>
        <w:t>a</w:t>
      </w:r>
      <w:r w:rsidRPr="00E11F62">
        <w:rPr>
          <w:sz w:val="24"/>
          <w:szCs w:val="24"/>
        </w:rPr>
        <w:t>re wan</w:t>
      </w:r>
      <w:r>
        <w:rPr>
          <w:sz w:val="24"/>
          <w:szCs w:val="24"/>
        </w:rPr>
        <w:t>ting to attend the AGM May 2 &amp; 3</w:t>
      </w:r>
    </w:p>
    <w:p w:rsidR="00E11F62" w:rsidRPr="00E11F62" w:rsidRDefault="00E11F62" w:rsidP="00E11F62">
      <w:pPr>
        <w:pStyle w:val="ListParagraph"/>
        <w:numPr>
          <w:ilvl w:val="0"/>
          <w:numId w:val="14"/>
        </w:numPr>
        <w:spacing w:after="0" w:line="240" w:lineRule="auto"/>
        <w:rPr>
          <w:b/>
          <w:sz w:val="24"/>
          <w:szCs w:val="24"/>
        </w:rPr>
      </w:pPr>
      <w:r>
        <w:rPr>
          <w:sz w:val="24"/>
          <w:szCs w:val="24"/>
        </w:rPr>
        <w:t>Ass</w:t>
      </w:r>
      <w:r w:rsidR="007822AB">
        <w:rPr>
          <w:sz w:val="24"/>
          <w:szCs w:val="24"/>
        </w:rPr>
        <w:t>istant Super Intendant</w:t>
      </w:r>
      <w:r>
        <w:rPr>
          <w:sz w:val="24"/>
          <w:szCs w:val="24"/>
        </w:rPr>
        <w:t xml:space="preserve"> was at SPEAC meeting and discussed “preparing for changes about learning.” Such as, having student led conferences and teachers being more involved in the curriculum.</w:t>
      </w:r>
    </w:p>
    <w:p w:rsidR="00E11F62" w:rsidRPr="007A290E" w:rsidRDefault="00E11F62" w:rsidP="00E11F62">
      <w:pPr>
        <w:pStyle w:val="ListParagraph"/>
        <w:numPr>
          <w:ilvl w:val="0"/>
          <w:numId w:val="14"/>
        </w:numPr>
        <w:spacing w:after="0" w:line="240" w:lineRule="auto"/>
        <w:rPr>
          <w:b/>
          <w:sz w:val="24"/>
          <w:szCs w:val="24"/>
        </w:rPr>
      </w:pPr>
      <w:r>
        <w:rPr>
          <w:sz w:val="24"/>
          <w:szCs w:val="24"/>
        </w:rPr>
        <w:t>Spring Break will be 2 weeks next year going over Easter</w:t>
      </w:r>
      <w:r w:rsidR="007A290E">
        <w:rPr>
          <w:sz w:val="24"/>
          <w:szCs w:val="24"/>
        </w:rPr>
        <w:t>; 850 elementary &amp; 777 middle/secondary votes were tallied, with 123 more in favour of the 2 week spring break.</w:t>
      </w:r>
    </w:p>
    <w:p w:rsidR="007A290E" w:rsidRPr="007A290E" w:rsidRDefault="007A290E" w:rsidP="00E11F62">
      <w:pPr>
        <w:pStyle w:val="ListParagraph"/>
        <w:numPr>
          <w:ilvl w:val="0"/>
          <w:numId w:val="14"/>
        </w:numPr>
        <w:spacing w:after="0" w:line="240" w:lineRule="auto"/>
        <w:rPr>
          <w:b/>
          <w:sz w:val="24"/>
          <w:szCs w:val="24"/>
        </w:rPr>
      </w:pPr>
      <w:r>
        <w:rPr>
          <w:sz w:val="24"/>
          <w:szCs w:val="24"/>
        </w:rPr>
        <w:lastRenderedPageBreak/>
        <w:t>CUPE discussion on food scrapes, such as whose job is it to dump it &amp; how to implement it.</w:t>
      </w:r>
    </w:p>
    <w:p w:rsidR="007A290E" w:rsidRPr="007A290E" w:rsidRDefault="007A290E" w:rsidP="00E11F62">
      <w:pPr>
        <w:pStyle w:val="ListParagraph"/>
        <w:numPr>
          <w:ilvl w:val="0"/>
          <w:numId w:val="14"/>
        </w:numPr>
        <w:spacing w:after="0" w:line="240" w:lineRule="auto"/>
        <w:rPr>
          <w:b/>
          <w:sz w:val="24"/>
          <w:szCs w:val="24"/>
        </w:rPr>
      </w:pPr>
      <w:r>
        <w:rPr>
          <w:sz w:val="24"/>
          <w:szCs w:val="24"/>
        </w:rPr>
        <w:t>April 28 – National Day of Mourning; ceremonies being held at Belmont &amp; Edward Milne @ 8am.</w:t>
      </w:r>
    </w:p>
    <w:p w:rsidR="007A290E" w:rsidRPr="007A290E" w:rsidRDefault="007A290E" w:rsidP="00E11F62">
      <w:pPr>
        <w:pStyle w:val="ListParagraph"/>
        <w:numPr>
          <w:ilvl w:val="0"/>
          <w:numId w:val="14"/>
        </w:numPr>
        <w:spacing w:after="0" w:line="240" w:lineRule="auto"/>
        <w:rPr>
          <w:b/>
          <w:sz w:val="24"/>
          <w:szCs w:val="24"/>
        </w:rPr>
      </w:pPr>
      <w:r>
        <w:rPr>
          <w:sz w:val="24"/>
          <w:szCs w:val="24"/>
        </w:rPr>
        <w:t>High school start time discussion was moved to next year</w:t>
      </w:r>
      <w:r w:rsidR="00F57D36">
        <w:rPr>
          <w:sz w:val="24"/>
          <w:szCs w:val="24"/>
        </w:rPr>
        <w:t>.</w:t>
      </w:r>
    </w:p>
    <w:p w:rsidR="007A290E" w:rsidRPr="007A290E" w:rsidRDefault="007A290E" w:rsidP="00E11F62">
      <w:pPr>
        <w:pStyle w:val="ListParagraph"/>
        <w:numPr>
          <w:ilvl w:val="0"/>
          <w:numId w:val="14"/>
        </w:numPr>
        <w:spacing w:after="0" w:line="240" w:lineRule="auto"/>
        <w:rPr>
          <w:b/>
          <w:sz w:val="24"/>
          <w:szCs w:val="24"/>
        </w:rPr>
      </w:pPr>
      <w:r>
        <w:rPr>
          <w:sz w:val="24"/>
          <w:szCs w:val="24"/>
        </w:rPr>
        <w:t>Want to shorten break times between classes in secondary schools &amp; deciding on where to position breaks during the day.</w:t>
      </w:r>
    </w:p>
    <w:p w:rsidR="00980285" w:rsidRPr="007A290E" w:rsidRDefault="007A290E" w:rsidP="003872FF">
      <w:pPr>
        <w:pStyle w:val="ListParagraph"/>
        <w:numPr>
          <w:ilvl w:val="0"/>
          <w:numId w:val="14"/>
        </w:numPr>
        <w:spacing w:after="0" w:line="240" w:lineRule="auto"/>
        <w:rPr>
          <w:b/>
          <w:sz w:val="24"/>
          <w:szCs w:val="24"/>
        </w:rPr>
      </w:pPr>
      <w:r>
        <w:rPr>
          <w:sz w:val="24"/>
          <w:szCs w:val="24"/>
        </w:rPr>
        <w:t>Bob Phillips, school trustee, discussed the effect</w:t>
      </w:r>
      <w:r w:rsidR="00F57D36">
        <w:rPr>
          <w:sz w:val="24"/>
          <w:szCs w:val="24"/>
        </w:rPr>
        <w:t>s</w:t>
      </w:r>
      <w:r>
        <w:rPr>
          <w:sz w:val="24"/>
          <w:szCs w:val="24"/>
        </w:rPr>
        <w:t xml:space="preserve"> of iodine; a very interesting discussion.</w:t>
      </w:r>
    </w:p>
    <w:p w:rsidR="00980285" w:rsidRPr="00E1096D" w:rsidRDefault="00980285" w:rsidP="003872FF">
      <w:pPr>
        <w:spacing w:after="0" w:line="240" w:lineRule="auto"/>
        <w:rPr>
          <w:i/>
          <w:sz w:val="24"/>
          <w:szCs w:val="24"/>
        </w:rPr>
      </w:pPr>
    </w:p>
    <w:p w:rsidR="003872FF" w:rsidRPr="00E1096D" w:rsidRDefault="003872FF" w:rsidP="003872FF">
      <w:pPr>
        <w:spacing w:after="0" w:line="240" w:lineRule="auto"/>
        <w:rPr>
          <w:i/>
          <w:sz w:val="24"/>
          <w:szCs w:val="24"/>
        </w:rPr>
      </w:pPr>
      <w:r w:rsidRPr="00E1096D">
        <w:rPr>
          <w:i/>
          <w:sz w:val="24"/>
          <w:szCs w:val="24"/>
        </w:rPr>
        <w:t>Principal – Mr. Honer</w:t>
      </w:r>
    </w:p>
    <w:p w:rsidR="00542C76" w:rsidRPr="00542C76" w:rsidRDefault="00542C76" w:rsidP="00542C76">
      <w:pPr>
        <w:pStyle w:val="ListParagraph"/>
        <w:numPr>
          <w:ilvl w:val="0"/>
          <w:numId w:val="13"/>
        </w:numPr>
        <w:spacing w:after="0"/>
        <w:rPr>
          <w:sz w:val="24"/>
        </w:rPr>
      </w:pPr>
      <w:r w:rsidRPr="00542C76">
        <w:rPr>
          <w:sz w:val="24"/>
        </w:rPr>
        <w:t>Report Cards have gone home… such as they are. There are a few formatting errors, including the attendance reporting (reporting absences in April!) and AVID, TAG and Literacy being titled Assigned Time. We are working with the Ministry on cleaning up these issues before the final report cards are printed.</w:t>
      </w:r>
    </w:p>
    <w:p w:rsidR="00542C76" w:rsidRPr="00542C76" w:rsidRDefault="00542C76" w:rsidP="00542C76">
      <w:pPr>
        <w:pStyle w:val="ListParagraph"/>
        <w:numPr>
          <w:ilvl w:val="0"/>
          <w:numId w:val="13"/>
        </w:numPr>
        <w:spacing w:after="0"/>
        <w:rPr>
          <w:sz w:val="24"/>
        </w:rPr>
      </w:pPr>
      <w:r w:rsidRPr="00542C76">
        <w:rPr>
          <w:sz w:val="24"/>
        </w:rPr>
        <w:t>April 8</w:t>
      </w:r>
      <w:r w:rsidRPr="00542C76">
        <w:rPr>
          <w:sz w:val="24"/>
          <w:vertAlign w:val="superscript"/>
        </w:rPr>
        <w:t>th</w:t>
      </w:r>
      <w:r w:rsidRPr="00542C76">
        <w:rPr>
          <w:sz w:val="24"/>
        </w:rPr>
        <w:t>: band concert and dance performance for current Grade 5/6’s.</w:t>
      </w:r>
    </w:p>
    <w:p w:rsidR="00542C76" w:rsidRPr="00542C76" w:rsidRDefault="00542C76" w:rsidP="00542C76">
      <w:pPr>
        <w:pStyle w:val="ListParagraph"/>
        <w:numPr>
          <w:ilvl w:val="0"/>
          <w:numId w:val="13"/>
        </w:numPr>
        <w:spacing w:after="0"/>
        <w:rPr>
          <w:sz w:val="24"/>
        </w:rPr>
      </w:pPr>
      <w:r w:rsidRPr="00542C76">
        <w:rPr>
          <w:sz w:val="24"/>
        </w:rPr>
        <w:t>We have a wonderful opportunity to send all our grade 9 students on a partial day field trip Thursday April 9</w:t>
      </w:r>
      <w:r w:rsidRPr="00542C76">
        <w:rPr>
          <w:sz w:val="24"/>
          <w:vertAlign w:val="superscript"/>
        </w:rPr>
        <w:t>th</w:t>
      </w:r>
      <w:r w:rsidRPr="00542C76">
        <w:rPr>
          <w:sz w:val="24"/>
        </w:rPr>
        <w:t xml:space="preserve">.  This event is called Find Your Fit and is sponsored by BC Labor, BC Construction Association and Jobs BC.  It is an interactive hands on presentation about careers and the future employment world (check out </w:t>
      </w:r>
      <w:hyperlink r:id="rId7" w:history="1">
        <w:r w:rsidRPr="00542C76">
          <w:rPr>
            <w:rStyle w:val="Hyperlink"/>
            <w:sz w:val="24"/>
          </w:rPr>
          <w:t>https://www.findyourfittour.ca/</w:t>
        </w:r>
      </w:hyperlink>
      <w:r w:rsidRPr="00542C76">
        <w:rPr>
          <w:sz w:val="24"/>
        </w:rPr>
        <w:t xml:space="preserve"> for more information).  The information presented at this seminal meets provincial curriculum guidelines for personal planning.  It promises to be both fun and informational.  If you do not want your child to attend this trip, please contact the school and let us know.</w:t>
      </w:r>
    </w:p>
    <w:p w:rsidR="00542C76" w:rsidRPr="00542C76" w:rsidRDefault="00542C76" w:rsidP="00542C76">
      <w:pPr>
        <w:pStyle w:val="ListParagraph"/>
        <w:numPr>
          <w:ilvl w:val="0"/>
          <w:numId w:val="13"/>
        </w:numPr>
        <w:spacing w:after="0"/>
        <w:rPr>
          <w:sz w:val="24"/>
        </w:rPr>
      </w:pPr>
      <w:r w:rsidRPr="00542C76">
        <w:rPr>
          <w:sz w:val="24"/>
        </w:rPr>
        <w:t>Our breakfast program (toast and jam) running out of the All Nations Room is doing very well. Thanks to Claudio for his volunteer hours on this!</w:t>
      </w:r>
    </w:p>
    <w:p w:rsidR="00542C76" w:rsidRPr="00542C76" w:rsidRDefault="00542C76" w:rsidP="00542C76">
      <w:pPr>
        <w:pStyle w:val="ListParagraph"/>
        <w:numPr>
          <w:ilvl w:val="0"/>
          <w:numId w:val="13"/>
        </w:numPr>
        <w:spacing w:after="0"/>
        <w:rPr>
          <w:sz w:val="24"/>
        </w:rPr>
      </w:pPr>
      <w:r w:rsidRPr="00542C76">
        <w:rPr>
          <w:sz w:val="24"/>
        </w:rPr>
        <w:t xml:space="preserve">Lots of planning happening for next year. </w:t>
      </w:r>
    </w:p>
    <w:p w:rsidR="00542C76" w:rsidRPr="00542C76" w:rsidRDefault="00542C76" w:rsidP="00542C76">
      <w:pPr>
        <w:pStyle w:val="ListParagraph"/>
        <w:numPr>
          <w:ilvl w:val="0"/>
          <w:numId w:val="13"/>
        </w:numPr>
        <w:spacing w:after="0"/>
        <w:rPr>
          <w:sz w:val="24"/>
        </w:rPr>
      </w:pPr>
      <w:r w:rsidRPr="00542C76">
        <w:rPr>
          <w:sz w:val="24"/>
        </w:rPr>
        <w:t>We are working on our integration support/learning support model for next year. As this gets more detail in the next 6-8 weeks we will be reporting out.</w:t>
      </w:r>
    </w:p>
    <w:p w:rsidR="00542C76" w:rsidRPr="00542C76" w:rsidRDefault="00542C76" w:rsidP="00542C76">
      <w:pPr>
        <w:pStyle w:val="ListParagraph"/>
        <w:numPr>
          <w:ilvl w:val="0"/>
          <w:numId w:val="13"/>
        </w:numPr>
        <w:spacing w:after="0"/>
        <w:rPr>
          <w:sz w:val="24"/>
        </w:rPr>
      </w:pPr>
      <w:r w:rsidRPr="00542C76">
        <w:rPr>
          <w:sz w:val="24"/>
        </w:rPr>
        <w:t>As we head towards the junior middle school model, we are looking at the opportunity to create multi-aged “neigh</w:t>
      </w:r>
      <w:r>
        <w:rPr>
          <w:sz w:val="24"/>
        </w:rPr>
        <w:t xml:space="preserve">borhoods” </w:t>
      </w:r>
      <w:r w:rsidRPr="00542C76">
        <w:rPr>
          <w:sz w:val="24"/>
        </w:rPr>
        <w:t xml:space="preserve">within the school. This, for example, could look like a hallway with a Grade 6 classroom, 2 grade 7 classrooms and a grade 8 classroom: a “school within a school” as  it were.  Students and staff would have opportunities to engage in activities based on their neighborhoods: we are hoping to get an intramural program going next year which could be </w:t>
      </w:r>
      <w:r w:rsidR="007822AB" w:rsidRPr="00542C76">
        <w:rPr>
          <w:sz w:val="24"/>
        </w:rPr>
        <w:t>neighbourhood</w:t>
      </w:r>
      <w:r w:rsidRPr="00542C76">
        <w:rPr>
          <w:sz w:val="24"/>
        </w:rPr>
        <w:t xml:space="preserve"> based. </w:t>
      </w:r>
    </w:p>
    <w:p w:rsidR="00542C76" w:rsidRPr="00542C76" w:rsidRDefault="00542C76" w:rsidP="00542C76">
      <w:pPr>
        <w:pStyle w:val="ListParagraph"/>
        <w:numPr>
          <w:ilvl w:val="0"/>
          <w:numId w:val="13"/>
        </w:numPr>
        <w:spacing w:after="0"/>
        <w:rPr>
          <w:sz w:val="24"/>
        </w:rPr>
      </w:pPr>
      <w:r w:rsidRPr="00542C76">
        <w:rPr>
          <w:sz w:val="24"/>
        </w:rPr>
        <w:t>Currently our hockey subscription rate is as follows:</w:t>
      </w:r>
    </w:p>
    <w:p w:rsidR="00542C76" w:rsidRPr="00542C76" w:rsidRDefault="00542C76" w:rsidP="00542C76">
      <w:pPr>
        <w:pStyle w:val="ListParagraph"/>
        <w:spacing w:after="0"/>
        <w:rPr>
          <w:sz w:val="24"/>
        </w:rPr>
      </w:pPr>
      <w:r w:rsidRPr="00542C76">
        <w:rPr>
          <w:sz w:val="24"/>
        </w:rPr>
        <w:t>35 for Hockey 6</w:t>
      </w:r>
      <w:r w:rsidRPr="00542C76">
        <w:rPr>
          <w:sz w:val="24"/>
        </w:rPr>
        <w:tab/>
      </w:r>
      <w:r w:rsidRPr="00542C76">
        <w:rPr>
          <w:sz w:val="24"/>
        </w:rPr>
        <w:tab/>
      </w:r>
      <w:r w:rsidRPr="00542C76">
        <w:rPr>
          <w:sz w:val="24"/>
        </w:rPr>
        <w:tab/>
        <w:t>18 for Hockey 7</w:t>
      </w:r>
      <w:r w:rsidRPr="00542C76">
        <w:rPr>
          <w:sz w:val="24"/>
        </w:rPr>
        <w:tab/>
      </w:r>
      <w:r w:rsidRPr="00542C76">
        <w:rPr>
          <w:sz w:val="24"/>
        </w:rPr>
        <w:tab/>
      </w:r>
      <w:r w:rsidRPr="00542C76">
        <w:rPr>
          <w:sz w:val="24"/>
        </w:rPr>
        <w:tab/>
      </w:r>
      <w:r w:rsidRPr="00542C76">
        <w:rPr>
          <w:sz w:val="24"/>
        </w:rPr>
        <w:tab/>
        <w:t>26 for Hockey</w:t>
      </w:r>
      <w:r>
        <w:rPr>
          <w:sz w:val="24"/>
        </w:rPr>
        <w:t xml:space="preserve"> </w:t>
      </w:r>
      <w:r w:rsidRPr="00542C76">
        <w:rPr>
          <w:sz w:val="24"/>
        </w:rPr>
        <w:t>8</w:t>
      </w:r>
    </w:p>
    <w:p w:rsidR="00542C76" w:rsidRPr="00542C76" w:rsidRDefault="00542C76" w:rsidP="00542C76">
      <w:pPr>
        <w:pStyle w:val="ListParagraph"/>
        <w:spacing w:after="0"/>
        <w:rPr>
          <w:sz w:val="24"/>
        </w:rPr>
      </w:pPr>
      <w:r w:rsidRPr="00542C76">
        <w:rPr>
          <w:sz w:val="24"/>
        </w:rPr>
        <w:t xml:space="preserve">This is going to provide some challenges in programming, which we are going to tackle over the next month. </w:t>
      </w:r>
    </w:p>
    <w:p w:rsidR="00542C76" w:rsidRPr="00542C76" w:rsidRDefault="00542C76" w:rsidP="00542C76">
      <w:pPr>
        <w:pStyle w:val="ListParagraph"/>
        <w:numPr>
          <w:ilvl w:val="0"/>
          <w:numId w:val="13"/>
        </w:numPr>
        <w:spacing w:after="0"/>
        <w:rPr>
          <w:sz w:val="24"/>
        </w:rPr>
      </w:pPr>
      <w:r w:rsidRPr="00542C76">
        <w:rPr>
          <w:sz w:val="24"/>
        </w:rPr>
        <w:t>We are currently working with our senior executive and our elementary feeder schools around school start/finish times. Hopefully this will be sorted out soon and the info communicated to parents. (Note that the school day will have 15 minutes less of passing time between classes, making the day potentially 15 minutes shorter than  it currently is, and the same as Journey Middle School.)</w:t>
      </w:r>
    </w:p>
    <w:p w:rsidR="00542C76" w:rsidRDefault="00542C76" w:rsidP="00542C76">
      <w:pPr>
        <w:pStyle w:val="ListParagraph"/>
        <w:numPr>
          <w:ilvl w:val="0"/>
          <w:numId w:val="13"/>
        </w:numPr>
        <w:spacing w:after="0"/>
        <w:rPr>
          <w:sz w:val="24"/>
        </w:rPr>
      </w:pPr>
      <w:r w:rsidRPr="00542C76">
        <w:rPr>
          <w:sz w:val="24"/>
        </w:rPr>
        <w:t xml:space="preserve">All middle schools will be on the same timetable next year. </w:t>
      </w:r>
    </w:p>
    <w:p w:rsidR="007A290E" w:rsidRDefault="007A290E" w:rsidP="007A290E">
      <w:pPr>
        <w:spacing w:after="0"/>
        <w:rPr>
          <w:sz w:val="24"/>
        </w:rPr>
      </w:pPr>
    </w:p>
    <w:p w:rsidR="007A290E" w:rsidRDefault="007A290E" w:rsidP="007A290E">
      <w:pPr>
        <w:spacing w:after="0"/>
        <w:rPr>
          <w:i/>
          <w:sz w:val="24"/>
        </w:rPr>
      </w:pPr>
      <w:r>
        <w:rPr>
          <w:i/>
          <w:sz w:val="24"/>
        </w:rPr>
        <w:t>New Business:</w:t>
      </w:r>
    </w:p>
    <w:p w:rsidR="007A290E" w:rsidRDefault="007A290E" w:rsidP="007A290E">
      <w:pPr>
        <w:pStyle w:val="ListParagraph"/>
        <w:numPr>
          <w:ilvl w:val="0"/>
          <w:numId w:val="13"/>
        </w:numPr>
        <w:spacing w:after="0"/>
        <w:rPr>
          <w:sz w:val="24"/>
        </w:rPr>
      </w:pPr>
      <w:r>
        <w:rPr>
          <w:sz w:val="24"/>
        </w:rPr>
        <w:t>School Code of Conduct is reviewed every year by the administration team. PAC request them to address cell phones in the school.</w:t>
      </w:r>
    </w:p>
    <w:p w:rsidR="007A290E" w:rsidRPr="007A290E" w:rsidRDefault="007A290E" w:rsidP="007A290E">
      <w:pPr>
        <w:pStyle w:val="ListParagraph"/>
        <w:numPr>
          <w:ilvl w:val="0"/>
          <w:numId w:val="13"/>
        </w:numPr>
        <w:spacing w:after="0"/>
        <w:rPr>
          <w:sz w:val="24"/>
        </w:rPr>
      </w:pPr>
      <w:r>
        <w:rPr>
          <w:sz w:val="24"/>
        </w:rPr>
        <w:t xml:space="preserve">Beverages in classrooms; do teachers discuss what drinks are allowed? Yes, energy drinks are not liked but there is no school board policy in place that disallows them. </w:t>
      </w:r>
    </w:p>
    <w:p w:rsidR="003872FF" w:rsidRPr="00E1096D" w:rsidRDefault="003872FF" w:rsidP="003872FF">
      <w:pPr>
        <w:spacing w:after="0" w:line="240" w:lineRule="auto"/>
        <w:rPr>
          <w:sz w:val="24"/>
          <w:szCs w:val="24"/>
        </w:rPr>
      </w:pPr>
    </w:p>
    <w:p w:rsidR="003872FF" w:rsidRPr="00E1096D" w:rsidRDefault="003872FF" w:rsidP="003872FF">
      <w:pPr>
        <w:spacing w:after="0" w:line="240" w:lineRule="auto"/>
        <w:rPr>
          <w:sz w:val="24"/>
          <w:szCs w:val="24"/>
        </w:rPr>
      </w:pPr>
    </w:p>
    <w:p w:rsidR="008A4802" w:rsidRPr="00E1096D" w:rsidRDefault="000C426C" w:rsidP="003872FF">
      <w:pPr>
        <w:spacing w:line="240" w:lineRule="auto"/>
        <w:rPr>
          <w:b/>
          <w:sz w:val="24"/>
          <w:szCs w:val="24"/>
        </w:rPr>
      </w:pPr>
      <w:r w:rsidRPr="00E1096D">
        <w:rPr>
          <w:b/>
          <w:sz w:val="24"/>
          <w:szCs w:val="24"/>
        </w:rPr>
        <w:t>Next meeting date</w:t>
      </w:r>
      <w:r w:rsidR="008A4802" w:rsidRPr="00E1096D">
        <w:rPr>
          <w:b/>
          <w:sz w:val="24"/>
          <w:szCs w:val="24"/>
        </w:rPr>
        <w:t>:</w:t>
      </w:r>
      <w:r w:rsidRPr="00E1096D">
        <w:rPr>
          <w:b/>
          <w:sz w:val="24"/>
          <w:szCs w:val="24"/>
        </w:rPr>
        <w:t xml:space="preserve"> Thursday, </w:t>
      </w:r>
      <w:r w:rsidR="00542C76">
        <w:rPr>
          <w:b/>
          <w:sz w:val="24"/>
          <w:szCs w:val="24"/>
        </w:rPr>
        <w:t>April 23</w:t>
      </w:r>
      <w:r w:rsidRPr="00E1096D">
        <w:rPr>
          <w:b/>
          <w:sz w:val="24"/>
          <w:szCs w:val="24"/>
        </w:rPr>
        <w:t xml:space="preserve"> @ 6:45 in the library</w:t>
      </w:r>
    </w:p>
    <w:p w:rsidR="00D66550" w:rsidRPr="00E1096D" w:rsidRDefault="00D66550" w:rsidP="00D66550">
      <w:pPr>
        <w:spacing w:after="0" w:line="240" w:lineRule="auto"/>
        <w:rPr>
          <w:sz w:val="24"/>
          <w:szCs w:val="24"/>
        </w:rPr>
      </w:pPr>
    </w:p>
    <w:p w:rsidR="008A4802" w:rsidRPr="00E1096D" w:rsidRDefault="008A4802" w:rsidP="00D66550">
      <w:pPr>
        <w:spacing w:after="0" w:line="240" w:lineRule="auto"/>
        <w:rPr>
          <w:sz w:val="24"/>
          <w:szCs w:val="24"/>
        </w:rPr>
      </w:pPr>
      <w:r w:rsidRPr="00E1096D">
        <w:rPr>
          <w:sz w:val="24"/>
          <w:szCs w:val="24"/>
        </w:rPr>
        <w:t>Motion to adjourn at</w:t>
      </w:r>
      <w:r w:rsidR="00542C76">
        <w:rPr>
          <w:sz w:val="24"/>
          <w:szCs w:val="24"/>
        </w:rPr>
        <w:t xml:space="preserve"> 8:14</w:t>
      </w:r>
      <w:r w:rsidR="000C426C" w:rsidRPr="00E1096D">
        <w:rPr>
          <w:sz w:val="24"/>
          <w:szCs w:val="24"/>
        </w:rPr>
        <w:t xml:space="preserve"> </w:t>
      </w:r>
      <w:r w:rsidRPr="00E1096D">
        <w:rPr>
          <w:sz w:val="24"/>
          <w:szCs w:val="24"/>
        </w:rPr>
        <w:t>by</w:t>
      </w:r>
      <w:r w:rsidR="000C426C" w:rsidRPr="00E1096D">
        <w:rPr>
          <w:sz w:val="24"/>
          <w:szCs w:val="24"/>
        </w:rPr>
        <w:t xml:space="preserve"> </w:t>
      </w:r>
      <w:r w:rsidR="00542C76">
        <w:rPr>
          <w:sz w:val="24"/>
          <w:szCs w:val="24"/>
        </w:rPr>
        <w:t>Michelle Bressan, 2</w:t>
      </w:r>
      <w:r w:rsidR="00542C76" w:rsidRPr="00542C76">
        <w:rPr>
          <w:sz w:val="24"/>
          <w:szCs w:val="24"/>
          <w:vertAlign w:val="superscript"/>
        </w:rPr>
        <w:t>nd</w:t>
      </w:r>
      <w:r w:rsidR="00542C76">
        <w:rPr>
          <w:sz w:val="24"/>
          <w:szCs w:val="24"/>
        </w:rPr>
        <w:t xml:space="preserve"> </w:t>
      </w:r>
      <w:r w:rsidRPr="00E1096D">
        <w:rPr>
          <w:sz w:val="24"/>
          <w:szCs w:val="24"/>
        </w:rPr>
        <w:t>by</w:t>
      </w:r>
      <w:r w:rsidR="000C426C" w:rsidRPr="00E1096D">
        <w:rPr>
          <w:sz w:val="24"/>
          <w:szCs w:val="24"/>
        </w:rPr>
        <w:t xml:space="preserve"> </w:t>
      </w:r>
      <w:r w:rsidR="00542C76">
        <w:rPr>
          <w:sz w:val="24"/>
          <w:szCs w:val="24"/>
        </w:rPr>
        <w:t>Stephanie Parsons</w:t>
      </w:r>
      <w:r w:rsidRPr="00E1096D">
        <w:rPr>
          <w:sz w:val="24"/>
          <w:szCs w:val="24"/>
        </w:rPr>
        <w:t>.  Carried.</w:t>
      </w:r>
    </w:p>
    <w:p w:rsidR="000C426C" w:rsidRPr="00E1096D" w:rsidRDefault="000C426C" w:rsidP="00D66550">
      <w:pPr>
        <w:spacing w:after="0" w:line="240" w:lineRule="auto"/>
        <w:rPr>
          <w:sz w:val="24"/>
          <w:szCs w:val="24"/>
        </w:rPr>
      </w:pPr>
    </w:p>
    <w:p w:rsidR="000C426C" w:rsidRPr="00542C76" w:rsidRDefault="000C426C" w:rsidP="00D66550">
      <w:pPr>
        <w:spacing w:after="0" w:line="240" w:lineRule="auto"/>
        <w:rPr>
          <w:i/>
          <w:sz w:val="24"/>
          <w:szCs w:val="24"/>
          <w:u w:val="single"/>
        </w:rPr>
      </w:pPr>
      <w:r w:rsidRPr="00E1096D">
        <w:rPr>
          <w:i/>
          <w:sz w:val="24"/>
          <w:szCs w:val="24"/>
          <w:u w:val="single"/>
        </w:rPr>
        <w:t>Tentative Meeting Dates for 3</w:t>
      </w:r>
      <w:r w:rsidRPr="00E1096D">
        <w:rPr>
          <w:i/>
          <w:sz w:val="24"/>
          <w:szCs w:val="24"/>
          <w:u w:val="single"/>
          <w:vertAlign w:val="superscript"/>
        </w:rPr>
        <w:t>rd</w:t>
      </w:r>
      <w:r w:rsidRPr="00E1096D">
        <w:rPr>
          <w:i/>
          <w:sz w:val="24"/>
          <w:szCs w:val="24"/>
          <w:u w:val="single"/>
        </w:rPr>
        <w:t xml:space="preserve"> Thursday of each month:</w:t>
      </w:r>
    </w:p>
    <w:p w:rsidR="000C426C" w:rsidRPr="00E1096D" w:rsidRDefault="000C426C" w:rsidP="00D66550">
      <w:pPr>
        <w:spacing w:after="0" w:line="240" w:lineRule="auto"/>
        <w:rPr>
          <w:sz w:val="24"/>
          <w:szCs w:val="24"/>
        </w:rPr>
      </w:pPr>
      <w:r w:rsidRPr="00E1096D">
        <w:rPr>
          <w:sz w:val="24"/>
          <w:szCs w:val="24"/>
        </w:rPr>
        <w:t>May 21</w:t>
      </w:r>
    </w:p>
    <w:p w:rsidR="000C426C" w:rsidRPr="00E1096D" w:rsidRDefault="000C426C" w:rsidP="00D66550">
      <w:pPr>
        <w:spacing w:after="0" w:line="240" w:lineRule="auto"/>
        <w:rPr>
          <w:sz w:val="24"/>
          <w:szCs w:val="24"/>
        </w:rPr>
      </w:pPr>
      <w:r w:rsidRPr="00E1096D">
        <w:rPr>
          <w:sz w:val="24"/>
          <w:szCs w:val="24"/>
        </w:rPr>
        <w:t>June 18 - AGM</w:t>
      </w:r>
    </w:p>
    <w:sectPr w:rsidR="000C426C" w:rsidRPr="00E1096D" w:rsidSect="00686B82">
      <w:pgSz w:w="12240" w:h="15840"/>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9DA"/>
    <w:multiLevelType w:val="hybridMultilevel"/>
    <w:tmpl w:val="22AEDE1C"/>
    <w:lvl w:ilvl="0" w:tplc="A074EEF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5B81D02"/>
    <w:multiLevelType w:val="hybridMultilevel"/>
    <w:tmpl w:val="0F0473D2"/>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089A3996"/>
    <w:multiLevelType w:val="hybridMultilevel"/>
    <w:tmpl w:val="CD6EB3C0"/>
    <w:lvl w:ilvl="0" w:tplc="A074EEF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F420247"/>
    <w:multiLevelType w:val="hybridMultilevel"/>
    <w:tmpl w:val="52A0443A"/>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2F003EBA"/>
    <w:multiLevelType w:val="hybridMultilevel"/>
    <w:tmpl w:val="6958B132"/>
    <w:lvl w:ilvl="0" w:tplc="EA7E795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0D633D3"/>
    <w:multiLevelType w:val="hybridMultilevel"/>
    <w:tmpl w:val="C402F1FC"/>
    <w:lvl w:ilvl="0" w:tplc="A074EEF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2911BFC"/>
    <w:multiLevelType w:val="hybridMultilevel"/>
    <w:tmpl w:val="5962671E"/>
    <w:lvl w:ilvl="0" w:tplc="A704C49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BE56E53"/>
    <w:multiLevelType w:val="hybridMultilevel"/>
    <w:tmpl w:val="4C38508C"/>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3DD67E5D"/>
    <w:multiLevelType w:val="hybridMultilevel"/>
    <w:tmpl w:val="FABCAB12"/>
    <w:lvl w:ilvl="0" w:tplc="A704C49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35441CA"/>
    <w:multiLevelType w:val="hybridMultilevel"/>
    <w:tmpl w:val="6DE42D5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9C06FDF"/>
    <w:multiLevelType w:val="hybridMultilevel"/>
    <w:tmpl w:val="F8E03F5C"/>
    <w:lvl w:ilvl="0" w:tplc="A704C49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E3823CC"/>
    <w:multiLevelType w:val="hybridMultilevel"/>
    <w:tmpl w:val="3A261052"/>
    <w:lvl w:ilvl="0" w:tplc="A704C49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CA1106C"/>
    <w:multiLevelType w:val="hybridMultilevel"/>
    <w:tmpl w:val="8592C486"/>
    <w:lvl w:ilvl="0" w:tplc="A074EEF4">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E8637C8"/>
    <w:multiLevelType w:val="hybridMultilevel"/>
    <w:tmpl w:val="9FFE460E"/>
    <w:lvl w:ilvl="0" w:tplc="EA7E7952">
      <w:start w:val="35"/>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3"/>
  </w:num>
  <w:num w:numId="4">
    <w:abstractNumId w:val="1"/>
  </w:num>
  <w:num w:numId="5">
    <w:abstractNumId w:val="0"/>
  </w:num>
  <w:num w:numId="6">
    <w:abstractNumId w:val="6"/>
  </w:num>
  <w:num w:numId="7">
    <w:abstractNumId w:val="2"/>
  </w:num>
  <w:num w:numId="8">
    <w:abstractNumId w:val="11"/>
  </w:num>
  <w:num w:numId="9">
    <w:abstractNumId w:val="9"/>
  </w:num>
  <w:num w:numId="10">
    <w:abstractNumId w:val="8"/>
  </w:num>
  <w:num w:numId="11">
    <w:abstractNumId w:val="10"/>
  </w:num>
  <w:num w:numId="12">
    <w:abstractNumId w:val="5"/>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02"/>
    <w:rsid w:val="00025DBF"/>
    <w:rsid w:val="00046DA6"/>
    <w:rsid w:val="000573AB"/>
    <w:rsid w:val="00064EDB"/>
    <w:rsid w:val="00064F46"/>
    <w:rsid w:val="000C426C"/>
    <w:rsid w:val="001C3F30"/>
    <w:rsid w:val="002302A4"/>
    <w:rsid w:val="00276FA4"/>
    <w:rsid w:val="002940D8"/>
    <w:rsid w:val="002A2DD9"/>
    <w:rsid w:val="003872FF"/>
    <w:rsid w:val="003D4F2D"/>
    <w:rsid w:val="00401720"/>
    <w:rsid w:val="004132AB"/>
    <w:rsid w:val="00474280"/>
    <w:rsid w:val="004964F1"/>
    <w:rsid w:val="004A7168"/>
    <w:rsid w:val="004C3A57"/>
    <w:rsid w:val="0051573B"/>
    <w:rsid w:val="00542C76"/>
    <w:rsid w:val="00554C10"/>
    <w:rsid w:val="00572DCD"/>
    <w:rsid w:val="00582939"/>
    <w:rsid w:val="005863F3"/>
    <w:rsid w:val="005B792E"/>
    <w:rsid w:val="005E5875"/>
    <w:rsid w:val="0061557A"/>
    <w:rsid w:val="00686B82"/>
    <w:rsid w:val="007822AB"/>
    <w:rsid w:val="007A1E20"/>
    <w:rsid w:val="007A290E"/>
    <w:rsid w:val="007B7602"/>
    <w:rsid w:val="00814CE0"/>
    <w:rsid w:val="008A4802"/>
    <w:rsid w:val="008B7A3D"/>
    <w:rsid w:val="008E32A9"/>
    <w:rsid w:val="00967078"/>
    <w:rsid w:val="00974498"/>
    <w:rsid w:val="00980285"/>
    <w:rsid w:val="009E24FD"/>
    <w:rsid w:val="009E698C"/>
    <w:rsid w:val="00A308B3"/>
    <w:rsid w:val="00A40E5C"/>
    <w:rsid w:val="00AD551F"/>
    <w:rsid w:val="00B522E1"/>
    <w:rsid w:val="00BE6FE9"/>
    <w:rsid w:val="00C10A71"/>
    <w:rsid w:val="00C50CAC"/>
    <w:rsid w:val="00C66648"/>
    <w:rsid w:val="00C720BF"/>
    <w:rsid w:val="00CA6203"/>
    <w:rsid w:val="00D13289"/>
    <w:rsid w:val="00D66550"/>
    <w:rsid w:val="00D931B6"/>
    <w:rsid w:val="00D9570B"/>
    <w:rsid w:val="00E1096D"/>
    <w:rsid w:val="00E11F62"/>
    <w:rsid w:val="00E21791"/>
    <w:rsid w:val="00E26D37"/>
    <w:rsid w:val="00EA202B"/>
    <w:rsid w:val="00ED670D"/>
    <w:rsid w:val="00F5453C"/>
    <w:rsid w:val="00F57D36"/>
    <w:rsid w:val="00F949FE"/>
    <w:rsid w:val="00FD66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3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F30"/>
    <w:pPr>
      <w:ind w:left="720"/>
      <w:contextualSpacing/>
    </w:pPr>
  </w:style>
  <w:style w:type="paragraph" w:styleId="NormalWeb">
    <w:name w:val="Normal (Web)"/>
    <w:basedOn w:val="Normal"/>
    <w:uiPriority w:val="99"/>
    <w:semiHidden/>
    <w:unhideWhenUsed/>
    <w:rsid w:val="00AD551F"/>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BalloonText">
    <w:name w:val="Balloon Text"/>
    <w:basedOn w:val="Normal"/>
    <w:link w:val="BalloonTextChar"/>
    <w:uiPriority w:val="99"/>
    <w:semiHidden/>
    <w:unhideWhenUsed/>
    <w:rsid w:val="00064E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EDB"/>
    <w:rPr>
      <w:rFonts w:ascii="Segoe UI" w:hAnsi="Segoe UI" w:cs="Segoe UI"/>
      <w:sz w:val="18"/>
      <w:szCs w:val="18"/>
    </w:rPr>
  </w:style>
  <w:style w:type="character" w:styleId="Strong">
    <w:name w:val="Strong"/>
    <w:basedOn w:val="DefaultParagraphFont"/>
    <w:uiPriority w:val="22"/>
    <w:qFormat/>
    <w:rsid w:val="00EA202B"/>
    <w:rPr>
      <w:b/>
      <w:bCs/>
    </w:rPr>
  </w:style>
  <w:style w:type="character" w:styleId="Hyperlink">
    <w:name w:val="Hyperlink"/>
    <w:basedOn w:val="DefaultParagraphFont"/>
    <w:uiPriority w:val="99"/>
    <w:unhideWhenUsed/>
    <w:rsid w:val="00EA20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3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F30"/>
    <w:pPr>
      <w:ind w:left="720"/>
      <w:contextualSpacing/>
    </w:pPr>
  </w:style>
  <w:style w:type="paragraph" w:styleId="NormalWeb">
    <w:name w:val="Normal (Web)"/>
    <w:basedOn w:val="Normal"/>
    <w:uiPriority w:val="99"/>
    <w:semiHidden/>
    <w:unhideWhenUsed/>
    <w:rsid w:val="00AD551F"/>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BalloonText">
    <w:name w:val="Balloon Text"/>
    <w:basedOn w:val="Normal"/>
    <w:link w:val="BalloonTextChar"/>
    <w:uiPriority w:val="99"/>
    <w:semiHidden/>
    <w:unhideWhenUsed/>
    <w:rsid w:val="00064E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EDB"/>
    <w:rPr>
      <w:rFonts w:ascii="Segoe UI" w:hAnsi="Segoe UI" w:cs="Segoe UI"/>
      <w:sz w:val="18"/>
      <w:szCs w:val="18"/>
    </w:rPr>
  </w:style>
  <w:style w:type="character" w:styleId="Strong">
    <w:name w:val="Strong"/>
    <w:basedOn w:val="DefaultParagraphFont"/>
    <w:uiPriority w:val="22"/>
    <w:qFormat/>
    <w:rsid w:val="00EA202B"/>
    <w:rPr>
      <w:b/>
      <w:bCs/>
    </w:rPr>
  </w:style>
  <w:style w:type="character" w:styleId="Hyperlink">
    <w:name w:val="Hyperlink"/>
    <w:basedOn w:val="DefaultParagraphFont"/>
    <w:uiPriority w:val="99"/>
    <w:unhideWhenUsed/>
    <w:rsid w:val="00EA20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10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indyourfittour.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57422-E562-4896-A0DC-D9DE280D8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Donna Newman</cp:lastModifiedBy>
  <cp:revision>2</cp:revision>
  <cp:lastPrinted>2014-11-18T01:03:00Z</cp:lastPrinted>
  <dcterms:created xsi:type="dcterms:W3CDTF">2015-04-02T21:51:00Z</dcterms:created>
  <dcterms:modified xsi:type="dcterms:W3CDTF">2015-04-02T21:51:00Z</dcterms:modified>
</cp:coreProperties>
</file>